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B4" w:rsidRDefault="00B01FB4" w:rsidP="00B01FB4">
      <w:pPr>
        <w:pStyle w:val="Titre2"/>
        <w:spacing w:before="300" w:beforeAutospacing="0" w:after="150" w:afterAutospacing="0"/>
        <w:rPr>
          <w:rFonts w:ascii="Arial" w:hAnsi="Arial" w:cs="Arial"/>
          <w:b w:val="0"/>
          <w:bCs w:val="0"/>
          <w:caps/>
          <w:color w:val="000000"/>
          <w:sz w:val="40"/>
          <w:szCs w:val="40"/>
        </w:rPr>
      </w:pPr>
      <w:r>
        <w:rPr>
          <w:rFonts w:ascii="Arial" w:hAnsi="Arial" w:cs="Arial"/>
          <w:b w:val="0"/>
          <w:bCs w:val="0"/>
          <w:caps/>
          <w:color w:val="000000"/>
          <w:sz w:val="40"/>
          <w:szCs w:val="40"/>
        </w:rPr>
        <w:t>DESCRIPTIF DE L'OFFRE</w:t>
      </w:r>
    </w:p>
    <w:p w:rsidR="00B01FB4" w:rsidRDefault="00B01FB4" w:rsidP="00B01FB4">
      <w:pPr>
        <w:pStyle w:val="NormalWeb"/>
        <w:spacing w:before="0" w:beforeAutospacing="0" w:after="150" w:afterAutospacing="0"/>
        <w:rPr>
          <w:rFonts w:ascii="Arial" w:hAnsi="Arial" w:cs="Arial"/>
          <w:color w:val="000000"/>
          <w:sz w:val="27"/>
          <w:szCs w:val="27"/>
        </w:rPr>
      </w:pPr>
      <w:r>
        <w:rPr>
          <w:rFonts w:ascii="Arial" w:hAnsi="Arial" w:cs="Arial"/>
          <w:b/>
          <w:bCs/>
          <w:color w:val="000000"/>
          <w:sz w:val="27"/>
          <w:szCs w:val="27"/>
        </w:rPr>
        <w:t>Et si vous choisissiez plus qu’un simple job ?</w:t>
      </w:r>
    </w:p>
    <w:p w:rsidR="00B01FB4" w:rsidRDefault="00B01FB4" w:rsidP="00B01FB4">
      <w:pPr>
        <w:pStyle w:val="NormalWeb"/>
        <w:spacing w:before="0" w:beforeAutospacing="0" w:after="150" w:afterAutospacing="0"/>
        <w:rPr>
          <w:rFonts w:ascii="Arial" w:hAnsi="Arial" w:cs="Arial"/>
          <w:color w:val="000000"/>
          <w:sz w:val="27"/>
          <w:szCs w:val="27"/>
        </w:rPr>
      </w:pPr>
      <w:r>
        <w:rPr>
          <w:rFonts w:ascii="Arial" w:hAnsi="Arial" w:cs="Arial"/>
          <w:color w:val="000000"/>
          <w:sz w:val="27"/>
          <w:szCs w:val="27"/>
        </w:rPr>
        <w:t>Entreprise française des Services du Numérique (ESN), HELPLINE accompagne depuis 27 ans les directions informatiques et métiers dans leurs projets de transformation autour des nouveaux usages et outils numériques. La société affiche une croissance régulière (165 M€ en 2020) grâce à 3000 spécialistes qui opèrent à travers l’Europe (13 implantations : Allemagne, Belgique, France, Italie, Roumanie, Tunisie).</w:t>
      </w:r>
    </w:p>
    <w:p w:rsidR="00B01FB4" w:rsidRDefault="00B01FB4" w:rsidP="00B01FB4">
      <w:pPr>
        <w:pStyle w:val="NormalWeb"/>
        <w:spacing w:before="0" w:beforeAutospacing="0" w:after="150" w:afterAutospacing="0"/>
        <w:rPr>
          <w:rFonts w:ascii="Arial" w:hAnsi="Arial" w:cs="Arial"/>
          <w:color w:val="000000"/>
          <w:sz w:val="27"/>
          <w:szCs w:val="27"/>
        </w:rPr>
      </w:pPr>
      <w:r>
        <w:rPr>
          <w:rFonts w:ascii="Arial" w:hAnsi="Arial" w:cs="Arial"/>
          <w:color w:val="000000"/>
          <w:sz w:val="27"/>
          <w:szCs w:val="27"/>
        </w:rPr>
        <w:t>Chez HELPLINE, nous donnons du sens et de la valeur à votre mission et à vos compétences. Notre réussite est avant tout celle de nos équipes : notre culture d’entreprise repose sur l’intelligence collective, l’innovation et l’esprit d’entreprise.</w:t>
      </w:r>
    </w:p>
    <w:p w:rsidR="00B01FB4" w:rsidRDefault="00B01FB4" w:rsidP="00B01FB4">
      <w:pPr>
        <w:pStyle w:val="NormalWeb"/>
        <w:spacing w:before="0" w:beforeAutospacing="0" w:after="150" w:afterAutospacing="0"/>
        <w:rPr>
          <w:rFonts w:ascii="Arial" w:hAnsi="Arial" w:cs="Arial"/>
          <w:color w:val="000000"/>
          <w:sz w:val="27"/>
          <w:szCs w:val="27"/>
        </w:rPr>
      </w:pPr>
      <w:r>
        <w:rPr>
          <w:rFonts w:ascii="Arial" w:hAnsi="Arial" w:cs="Arial"/>
          <w:color w:val="000000"/>
          <w:sz w:val="27"/>
          <w:szCs w:val="27"/>
        </w:rPr>
        <w:t>Ces informations résonnent en vous ? Nous vous attendons</w:t>
      </w:r>
      <w:r>
        <w:rPr>
          <w:rFonts w:ascii="Arial" w:hAnsi="Arial" w:cs="Arial"/>
          <w:b/>
          <w:bCs/>
          <w:color w:val="000000"/>
          <w:sz w:val="27"/>
          <w:szCs w:val="27"/>
        </w:rPr>
        <w:t> </w:t>
      </w:r>
      <w:r>
        <w:rPr>
          <w:rFonts w:ascii="Arial" w:hAnsi="Arial" w:cs="Arial"/>
          <w:color w:val="000000"/>
          <w:sz w:val="27"/>
          <w:szCs w:val="27"/>
        </w:rPr>
        <w:t>!</w:t>
      </w:r>
    </w:p>
    <w:p w:rsidR="00B01FB4" w:rsidRDefault="00B01FB4" w:rsidP="00B01FB4">
      <w:pPr>
        <w:pStyle w:val="NormalWeb"/>
        <w:spacing w:before="0" w:beforeAutospacing="0" w:after="150" w:afterAutospacing="0"/>
        <w:rPr>
          <w:rFonts w:ascii="Arial" w:hAnsi="Arial" w:cs="Arial"/>
          <w:color w:val="000000"/>
          <w:sz w:val="27"/>
          <w:szCs w:val="27"/>
        </w:rPr>
      </w:pPr>
      <w:r>
        <w:rPr>
          <w:rFonts w:ascii="Arial" w:hAnsi="Arial" w:cs="Arial"/>
          <w:color w:val="000000"/>
          <w:sz w:val="27"/>
          <w:szCs w:val="27"/>
        </w:rPr>
        <w:t>Suivez notre actualité sur les réseaux sociaux : LinkedIn, Twitter, Facebook</w:t>
      </w:r>
    </w:p>
    <w:p w:rsidR="00B01FB4" w:rsidRDefault="00B01FB4" w:rsidP="00B01FB4">
      <w:pPr>
        <w:pStyle w:val="NormalWeb"/>
        <w:spacing w:before="0" w:beforeAutospacing="0" w:after="150" w:afterAutospacing="0"/>
        <w:rPr>
          <w:rFonts w:ascii="Arial" w:hAnsi="Arial" w:cs="Arial"/>
          <w:color w:val="000000"/>
          <w:sz w:val="27"/>
          <w:szCs w:val="27"/>
        </w:rPr>
      </w:pPr>
      <w:r>
        <w:rPr>
          <w:rStyle w:val="Accentuation"/>
          <w:rFonts w:ascii="Arial" w:hAnsi="Arial" w:cs="Arial"/>
          <w:color w:val="000000"/>
          <w:sz w:val="27"/>
          <w:szCs w:val="27"/>
        </w:rPr>
        <w:t>Tous nos postes sont ouverts aux personnes en situation de handicap</w:t>
      </w:r>
    </w:p>
    <w:p w:rsidR="00B01FB4" w:rsidRDefault="00B01FB4" w:rsidP="00B01FB4">
      <w:pPr>
        <w:pStyle w:val="NormalWeb"/>
        <w:spacing w:before="0" w:beforeAutospacing="0" w:after="150" w:afterAutospacing="0"/>
        <w:rPr>
          <w:rFonts w:ascii="Arial" w:hAnsi="Arial" w:cs="Arial"/>
          <w:color w:val="000000"/>
          <w:sz w:val="27"/>
          <w:szCs w:val="27"/>
        </w:rPr>
      </w:pPr>
      <w:r>
        <w:rPr>
          <w:rFonts w:ascii="Arial" w:hAnsi="Arial" w:cs="Arial"/>
          <w:color w:val="000000"/>
          <w:sz w:val="27"/>
          <w:szCs w:val="27"/>
        </w:rPr>
        <w:t>Dans le cadre de son fort développement lyonnais, HELPLINE est à recherche d'un </w:t>
      </w:r>
      <w:r>
        <w:rPr>
          <w:rFonts w:ascii="Arial" w:hAnsi="Arial" w:cs="Arial"/>
          <w:b/>
          <w:bCs/>
          <w:color w:val="000000"/>
          <w:sz w:val="27"/>
          <w:szCs w:val="27"/>
        </w:rPr>
        <w:t>Technicien Service Desk (H/F) </w:t>
      </w:r>
      <w:r>
        <w:rPr>
          <w:rFonts w:ascii="Arial" w:hAnsi="Arial" w:cs="Arial"/>
          <w:color w:val="000000"/>
          <w:sz w:val="27"/>
          <w:szCs w:val="27"/>
        </w:rPr>
        <w:t>pour l'un de ses clients basés à Limonest (69)</w:t>
      </w:r>
    </w:p>
    <w:p w:rsidR="00B01FB4" w:rsidRDefault="00B01FB4" w:rsidP="001E3567">
      <w:pPr>
        <w:shd w:val="clear" w:color="auto" w:fill="FFFFFF"/>
        <w:spacing w:after="150" w:line="240" w:lineRule="auto"/>
        <w:rPr>
          <w:rFonts w:ascii="Arial" w:eastAsia="Times New Roman" w:hAnsi="Arial" w:cs="Arial"/>
          <w:b/>
          <w:bCs/>
          <w:color w:val="000000"/>
          <w:sz w:val="27"/>
          <w:szCs w:val="27"/>
          <w:u w:val="single"/>
          <w:lang w:eastAsia="fr-FR"/>
        </w:rPr>
      </w:pPr>
    </w:p>
    <w:p w:rsidR="001E3567" w:rsidRPr="001E3567" w:rsidRDefault="001E3567" w:rsidP="001E3567">
      <w:pPr>
        <w:shd w:val="clear" w:color="auto" w:fill="FFFFFF"/>
        <w:spacing w:after="150" w:line="240" w:lineRule="auto"/>
        <w:rPr>
          <w:rFonts w:ascii="Arial" w:eastAsia="Times New Roman" w:hAnsi="Arial" w:cs="Arial"/>
          <w:color w:val="000000"/>
          <w:sz w:val="27"/>
          <w:szCs w:val="27"/>
          <w:lang w:eastAsia="fr-FR"/>
        </w:rPr>
      </w:pPr>
      <w:r w:rsidRPr="001E3567">
        <w:rPr>
          <w:rFonts w:ascii="Arial" w:eastAsia="Times New Roman" w:hAnsi="Arial" w:cs="Arial"/>
          <w:b/>
          <w:bCs/>
          <w:color w:val="000000"/>
          <w:sz w:val="27"/>
          <w:szCs w:val="27"/>
          <w:u w:val="single"/>
          <w:lang w:eastAsia="fr-FR"/>
        </w:rPr>
        <w:t>Vos missions :</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Vous prenez en charge l'ensemble des sollicitations des utilisateurs par téléphone, par mail, par chat, par portail et vous déplacez auprès de lui si nécessaire</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Vous êtes en charge de la résolution des incidents et traitement des demandes dans la limite des procédures &amp; droits et de la préparation et déploiement de postes</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Vous accompagnez et formez des utilisateurs</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 xml:space="preserve">Votre </w:t>
      </w:r>
      <w:r w:rsidR="00415257" w:rsidRPr="00415257">
        <w:rPr>
          <w:rFonts w:ascii="Arial" w:eastAsia="Times New Roman" w:hAnsi="Arial" w:cs="Arial"/>
          <w:color w:val="000000"/>
          <w:sz w:val="27"/>
          <w:szCs w:val="27"/>
          <w:lang w:eastAsia="fr-FR"/>
        </w:rPr>
        <w:t>excellent</w:t>
      </w:r>
      <w:r w:rsidRPr="001E3567">
        <w:rPr>
          <w:rFonts w:ascii="Arial" w:eastAsia="Times New Roman" w:hAnsi="Arial" w:cs="Arial"/>
          <w:color w:val="000000"/>
          <w:sz w:val="27"/>
          <w:szCs w:val="27"/>
          <w:lang w:eastAsia="fr-FR"/>
        </w:rPr>
        <w:t xml:space="preserve"> relationnel vous permet </w:t>
      </w:r>
      <w:r w:rsidR="00415257" w:rsidRPr="00415257">
        <w:rPr>
          <w:rFonts w:ascii="Arial" w:eastAsia="Times New Roman" w:hAnsi="Arial" w:cs="Arial"/>
          <w:color w:val="000000"/>
          <w:sz w:val="27"/>
          <w:szCs w:val="27"/>
          <w:lang w:eastAsia="fr-FR"/>
        </w:rPr>
        <w:t>une</w:t>
      </w:r>
      <w:r w:rsidRPr="001E3567">
        <w:rPr>
          <w:rFonts w:ascii="Arial" w:eastAsia="Times New Roman" w:hAnsi="Arial" w:cs="Arial"/>
          <w:color w:val="000000"/>
          <w:sz w:val="27"/>
          <w:szCs w:val="27"/>
          <w:lang w:eastAsia="fr-FR"/>
        </w:rPr>
        <w:t xml:space="preserve"> communication</w:t>
      </w:r>
      <w:r w:rsidR="00415257" w:rsidRPr="00415257">
        <w:rPr>
          <w:rFonts w:ascii="Arial" w:eastAsia="Times New Roman" w:hAnsi="Arial" w:cs="Arial"/>
          <w:color w:val="000000"/>
          <w:sz w:val="27"/>
          <w:szCs w:val="27"/>
          <w:lang w:eastAsia="fr-FR"/>
        </w:rPr>
        <w:t xml:space="preserve"> adaptée</w:t>
      </w:r>
      <w:r w:rsidRPr="001E3567">
        <w:rPr>
          <w:rFonts w:ascii="Arial" w:eastAsia="Times New Roman" w:hAnsi="Arial" w:cs="Arial"/>
          <w:color w:val="000000"/>
          <w:sz w:val="27"/>
          <w:szCs w:val="27"/>
          <w:lang w:eastAsia="fr-FR"/>
        </w:rPr>
        <w:t xml:space="preserve"> à chaque utilisateur</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 xml:space="preserve">Votre capacité d’organisation vous aide à </w:t>
      </w:r>
      <w:r w:rsidR="00415257" w:rsidRPr="00415257">
        <w:rPr>
          <w:rFonts w:ascii="Arial" w:eastAsia="Times New Roman" w:hAnsi="Arial" w:cs="Arial"/>
          <w:color w:val="000000"/>
          <w:sz w:val="27"/>
          <w:szCs w:val="27"/>
          <w:lang w:eastAsia="fr-FR"/>
        </w:rPr>
        <w:t>hiérarchiser les demandes</w:t>
      </w:r>
      <w:r w:rsidRPr="001E3567">
        <w:rPr>
          <w:rFonts w:ascii="Arial" w:eastAsia="Times New Roman" w:hAnsi="Arial" w:cs="Arial"/>
          <w:color w:val="000000"/>
          <w:sz w:val="27"/>
          <w:szCs w:val="27"/>
          <w:lang w:eastAsia="fr-FR"/>
        </w:rPr>
        <w:t xml:space="preserve"> en fonction de leur degré d’urgence</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 xml:space="preserve">Vous êtes responsable du suivi de chaque incident </w:t>
      </w:r>
      <w:r w:rsidR="00B01FB4">
        <w:rPr>
          <w:rFonts w:ascii="Arial" w:eastAsia="Times New Roman" w:hAnsi="Arial" w:cs="Arial"/>
          <w:color w:val="000000"/>
          <w:sz w:val="27"/>
          <w:szCs w:val="27"/>
          <w:lang w:eastAsia="fr-FR"/>
        </w:rPr>
        <w:t>jusqu’à</w:t>
      </w:r>
      <w:r w:rsidRPr="001E3567">
        <w:rPr>
          <w:rFonts w:ascii="Arial" w:eastAsia="Times New Roman" w:hAnsi="Arial" w:cs="Arial"/>
          <w:color w:val="000000"/>
          <w:sz w:val="27"/>
          <w:szCs w:val="27"/>
          <w:lang w:eastAsia="fr-FR"/>
        </w:rPr>
        <w:t xml:space="preserve"> sa résolution</w:t>
      </w:r>
    </w:p>
    <w:p w:rsidR="001E3567" w:rsidRPr="001E3567" w:rsidRDefault="001E3567" w:rsidP="001E356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Vous enrichissez la base de connaissances afin de partager votre expertise avec votre équipe</w:t>
      </w:r>
    </w:p>
    <w:p w:rsidR="001E3567" w:rsidRPr="001E3567" w:rsidRDefault="001E3567" w:rsidP="001E3567">
      <w:pPr>
        <w:shd w:val="clear" w:color="auto" w:fill="FFFFFF"/>
        <w:spacing w:after="150" w:line="240" w:lineRule="auto"/>
        <w:rPr>
          <w:rFonts w:ascii="Arial" w:eastAsia="Times New Roman" w:hAnsi="Arial" w:cs="Arial"/>
          <w:color w:val="000000"/>
          <w:sz w:val="27"/>
          <w:szCs w:val="27"/>
          <w:lang w:eastAsia="fr-FR"/>
        </w:rPr>
      </w:pPr>
      <w:r w:rsidRPr="001E3567">
        <w:rPr>
          <w:rFonts w:ascii="Arial" w:eastAsia="Times New Roman" w:hAnsi="Arial" w:cs="Arial"/>
          <w:b/>
          <w:bCs/>
          <w:color w:val="000000"/>
          <w:sz w:val="27"/>
          <w:szCs w:val="27"/>
          <w:lang w:eastAsia="fr-FR"/>
        </w:rPr>
        <w:t xml:space="preserve">Vous intervenez sur l'ensemble des applicatifs métiers de notre client et gérez les utilisateurs sur des environnements techniques tels que </w:t>
      </w:r>
      <w:r w:rsidRPr="001E3567">
        <w:rPr>
          <w:rFonts w:ascii="Arial" w:eastAsia="Times New Roman" w:hAnsi="Arial" w:cs="Arial"/>
          <w:b/>
          <w:bCs/>
          <w:color w:val="000000"/>
          <w:sz w:val="27"/>
          <w:szCs w:val="27"/>
          <w:lang w:eastAsia="fr-FR"/>
        </w:rPr>
        <w:lastRenderedPageBreak/>
        <w:t xml:space="preserve">PC DELL sur OS Windows 10 (Office 365 - Pack office classique, CRM, </w:t>
      </w:r>
      <w:proofErr w:type="spellStart"/>
      <w:r w:rsidRPr="001E3567">
        <w:rPr>
          <w:rFonts w:ascii="Arial" w:eastAsia="Times New Roman" w:hAnsi="Arial" w:cs="Arial"/>
          <w:b/>
          <w:bCs/>
          <w:color w:val="000000"/>
          <w:sz w:val="27"/>
          <w:szCs w:val="27"/>
          <w:lang w:eastAsia="fr-FR"/>
        </w:rPr>
        <w:t>Onedrive</w:t>
      </w:r>
      <w:proofErr w:type="spellEnd"/>
      <w:r w:rsidRPr="001E3567">
        <w:rPr>
          <w:rFonts w:ascii="Arial" w:eastAsia="Times New Roman" w:hAnsi="Arial" w:cs="Arial"/>
          <w:b/>
          <w:bCs/>
          <w:color w:val="000000"/>
          <w:sz w:val="27"/>
          <w:szCs w:val="27"/>
          <w:lang w:eastAsia="fr-FR"/>
        </w:rPr>
        <w:t xml:space="preserve">, Skype, Teams), Flotte mobile avec MDM </w:t>
      </w:r>
      <w:proofErr w:type="spellStart"/>
      <w:r w:rsidRPr="001E3567">
        <w:rPr>
          <w:rFonts w:ascii="Arial" w:eastAsia="Times New Roman" w:hAnsi="Arial" w:cs="Arial"/>
          <w:b/>
          <w:bCs/>
          <w:color w:val="000000"/>
          <w:sz w:val="27"/>
          <w:szCs w:val="27"/>
          <w:lang w:eastAsia="fr-FR"/>
        </w:rPr>
        <w:t>Airwatch</w:t>
      </w:r>
      <w:proofErr w:type="spellEnd"/>
      <w:r w:rsidRPr="001E3567">
        <w:rPr>
          <w:rFonts w:ascii="Arial" w:eastAsia="Times New Roman" w:hAnsi="Arial" w:cs="Arial"/>
          <w:b/>
          <w:bCs/>
          <w:color w:val="000000"/>
          <w:sz w:val="27"/>
          <w:szCs w:val="27"/>
          <w:lang w:eastAsia="fr-FR"/>
        </w:rPr>
        <w:t>, VPN Nortel, Gestion des comptes AD, Administration des comptes Office 365</w:t>
      </w:r>
    </w:p>
    <w:p w:rsidR="001E3567" w:rsidRPr="001E3567" w:rsidRDefault="001E3567" w:rsidP="00B01FB4">
      <w:pPr>
        <w:shd w:val="clear" w:color="auto" w:fill="FFFFFF"/>
        <w:spacing w:line="240" w:lineRule="auto"/>
        <w:rPr>
          <w:rFonts w:ascii="Arial" w:eastAsia="Times New Roman" w:hAnsi="Arial" w:cs="Arial"/>
          <w:caps/>
          <w:color w:val="000000"/>
          <w:sz w:val="45"/>
          <w:szCs w:val="45"/>
          <w:lang w:eastAsia="fr-FR"/>
        </w:rPr>
      </w:pPr>
      <w:r w:rsidRPr="001E3567">
        <w:rPr>
          <w:rFonts w:ascii="Arial" w:eastAsia="Times New Roman" w:hAnsi="Arial" w:cs="Arial"/>
          <w:color w:val="000000"/>
          <w:sz w:val="27"/>
          <w:szCs w:val="27"/>
          <w:lang w:eastAsia="fr-FR"/>
        </w:rPr>
        <w:t> </w:t>
      </w:r>
      <w:r w:rsidRPr="001E3567">
        <w:rPr>
          <w:rFonts w:ascii="Arial" w:eastAsia="Times New Roman" w:hAnsi="Arial" w:cs="Arial"/>
          <w:caps/>
          <w:color w:val="000000"/>
          <w:sz w:val="45"/>
          <w:szCs w:val="45"/>
          <w:lang w:eastAsia="fr-FR"/>
        </w:rPr>
        <w:t>PROFIL REQUIS</w:t>
      </w:r>
    </w:p>
    <w:p w:rsidR="001E3567" w:rsidRPr="001E3567" w:rsidRDefault="001E3567" w:rsidP="001E3567">
      <w:pPr>
        <w:shd w:val="clear" w:color="auto" w:fill="FFFFFF"/>
        <w:spacing w:after="150" w:line="240" w:lineRule="auto"/>
        <w:rPr>
          <w:rFonts w:ascii="Arial" w:eastAsia="Times New Roman" w:hAnsi="Arial" w:cs="Arial"/>
          <w:color w:val="000000"/>
          <w:sz w:val="27"/>
          <w:szCs w:val="27"/>
          <w:lang w:eastAsia="fr-FR"/>
        </w:rPr>
      </w:pPr>
      <w:r w:rsidRPr="001E3567">
        <w:rPr>
          <w:rFonts w:ascii="Arial" w:eastAsia="Times New Roman" w:hAnsi="Arial" w:cs="Arial"/>
          <w:b/>
          <w:bCs/>
          <w:color w:val="000000"/>
          <w:sz w:val="27"/>
          <w:szCs w:val="27"/>
          <w:lang w:eastAsia="fr-FR"/>
        </w:rPr>
        <w:t>Titulaire d’une formation informatique, vous possédez une première expérience réussie dans le support informatique, l’assistance utilisateur.</w:t>
      </w:r>
    </w:p>
    <w:p w:rsidR="001E3567" w:rsidRPr="001E3567" w:rsidRDefault="001E3567" w:rsidP="001E3567">
      <w:pPr>
        <w:shd w:val="clear" w:color="auto" w:fill="FFFFFF"/>
        <w:spacing w:after="150" w:line="240" w:lineRule="auto"/>
        <w:rPr>
          <w:rFonts w:ascii="Arial" w:eastAsia="Times New Roman" w:hAnsi="Arial" w:cs="Arial"/>
          <w:color w:val="000000"/>
          <w:sz w:val="27"/>
          <w:szCs w:val="27"/>
          <w:lang w:eastAsia="fr-FR"/>
        </w:rPr>
      </w:pPr>
      <w:r w:rsidRPr="001E3567">
        <w:rPr>
          <w:rFonts w:ascii="Arial" w:eastAsia="Times New Roman" w:hAnsi="Arial" w:cs="Arial"/>
          <w:color w:val="000000"/>
          <w:sz w:val="27"/>
          <w:szCs w:val="27"/>
          <w:lang w:eastAsia="fr-FR"/>
        </w:rPr>
        <w:t>Vous avez de réelles capacités d’écoute, de rigueur et d’adaptation. Vos aptitudes techniques et relationnelles sont vos atouts pour progresser et évoluer à nos côtés, vers des postes d’experts ou de managers.</w:t>
      </w:r>
    </w:p>
    <w:p w:rsidR="00E53299" w:rsidRDefault="001E3567" w:rsidP="00415257">
      <w:pPr>
        <w:shd w:val="clear" w:color="auto" w:fill="FFFFFF"/>
        <w:spacing w:line="240" w:lineRule="auto"/>
        <w:rPr>
          <w:rFonts w:ascii="Arial" w:eastAsia="Times New Roman" w:hAnsi="Arial" w:cs="Arial"/>
          <w:b/>
          <w:bCs/>
          <w:color w:val="000000"/>
          <w:sz w:val="27"/>
          <w:szCs w:val="27"/>
          <w:lang w:eastAsia="fr-FR"/>
        </w:rPr>
      </w:pPr>
      <w:r w:rsidRPr="001E3567">
        <w:rPr>
          <w:rFonts w:ascii="Arial" w:eastAsia="Times New Roman" w:hAnsi="Arial" w:cs="Arial"/>
          <w:b/>
          <w:bCs/>
          <w:color w:val="000000"/>
          <w:sz w:val="27"/>
          <w:szCs w:val="27"/>
          <w:lang w:eastAsia="fr-FR"/>
        </w:rPr>
        <w:t>N'hésitez plus, rejoignez-nous ! </w:t>
      </w:r>
    </w:p>
    <w:p w:rsidR="001E3567" w:rsidRPr="00415257" w:rsidRDefault="00E53299" w:rsidP="00415257">
      <w:pPr>
        <w:shd w:val="clear" w:color="auto" w:fill="FFFFFF"/>
        <w:spacing w:line="240" w:lineRule="auto"/>
        <w:rPr>
          <w:rFonts w:ascii="Arial" w:eastAsia="Times New Roman" w:hAnsi="Arial" w:cs="Arial"/>
          <w:color w:val="000000"/>
          <w:sz w:val="27"/>
          <w:szCs w:val="27"/>
          <w:lang w:eastAsia="fr-FR"/>
        </w:rPr>
      </w:pPr>
      <w:bookmarkStart w:id="0" w:name="_GoBack"/>
      <w:bookmarkEnd w:id="0"/>
      <w:r w:rsidRPr="00E53299">
        <w:rPr>
          <w:rFonts w:ascii="Arial" w:eastAsia="Times New Roman" w:hAnsi="Arial" w:cs="Arial"/>
          <w:bCs/>
          <w:color w:val="000000"/>
          <w:sz w:val="28"/>
          <w:szCs w:val="28"/>
          <w:lang w:eastAsia="fr-FR"/>
        </w:rPr>
        <w:t xml:space="preserve">Postulez à cette adresse : </w:t>
      </w:r>
      <w:hyperlink r:id="rId5" w:history="1">
        <w:r w:rsidRPr="00E53299">
          <w:rPr>
            <w:rStyle w:val="Lienhypertexte"/>
            <w:sz w:val="28"/>
            <w:szCs w:val="28"/>
          </w:rPr>
          <w:t>lyon@helpline.fr</w:t>
        </w:r>
      </w:hyperlink>
    </w:p>
    <w:sectPr w:rsidR="001E3567" w:rsidRPr="00415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7BB0"/>
    <w:multiLevelType w:val="multilevel"/>
    <w:tmpl w:val="DADC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67"/>
    <w:rsid w:val="001E3567"/>
    <w:rsid w:val="00415257"/>
    <w:rsid w:val="00B01FB4"/>
    <w:rsid w:val="00E5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0757"/>
  <w15:chartTrackingRefBased/>
  <w15:docId w15:val="{71B82FC5-3B9D-461D-9B95-A40B19DD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1E35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356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E35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01FB4"/>
    <w:rPr>
      <w:i/>
      <w:iCs/>
    </w:rPr>
  </w:style>
  <w:style w:type="character" w:styleId="Lienhypertexte">
    <w:name w:val="Hyperlink"/>
    <w:basedOn w:val="Policepardfaut"/>
    <w:uiPriority w:val="99"/>
    <w:semiHidden/>
    <w:unhideWhenUsed/>
    <w:rsid w:val="00E53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0750">
      <w:bodyDiv w:val="1"/>
      <w:marLeft w:val="0"/>
      <w:marRight w:val="0"/>
      <w:marTop w:val="0"/>
      <w:marBottom w:val="0"/>
      <w:divBdr>
        <w:top w:val="none" w:sz="0" w:space="0" w:color="auto"/>
        <w:left w:val="none" w:sz="0" w:space="0" w:color="auto"/>
        <w:bottom w:val="none" w:sz="0" w:space="0" w:color="auto"/>
        <w:right w:val="none" w:sz="0" w:space="0" w:color="auto"/>
      </w:divBdr>
      <w:divsChild>
        <w:div w:id="772170654">
          <w:marLeft w:val="0"/>
          <w:marRight w:val="0"/>
          <w:marTop w:val="0"/>
          <w:marBottom w:val="0"/>
          <w:divBdr>
            <w:top w:val="none" w:sz="0" w:space="0" w:color="auto"/>
            <w:left w:val="none" w:sz="0" w:space="0" w:color="auto"/>
            <w:bottom w:val="none" w:sz="0" w:space="0" w:color="auto"/>
            <w:right w:val="none" w:sz="0" w:space="0" w:color="auto"/>
          </w:divBdr>
          <w:divsChild>
            <w:div w:id="504053409">
              <w:marLeft w:val="0"/>
              <w:marRight w:val="0"/>
              <w:marTop w:val="0"/>
              <w:marBottom w:val="240"/>
              <w:divBdr>
                <w:top w:val="single" w:sz="36" w:space="14" w:color="112B77"/>
                <w:left w:val="none" w:sz="0" w:space="0" w:color="auto"/>
                <w:bottom w:val="none" w:sz="0" w:space="0" w:color="auto"/>
                <w:right w:val="none" w:sz="0" w:space="0" w:color="auto"/>
              </w:divBdr>
            </w:div>
          </w:divsChild>
        </w:div>
        <w:div w:id="394011144">
          <w:marLeft w:val="0"/>
          <w:marRight w:val="0"/>
          <w:marTop w:val="0"/>
          <w:marBottom w:val="0"/>
          <w:divBdr>
            <w:top w:val="none" w:sz="0" w:space="0" w:color="auto"/>
            <w:left w:val="none" w:sz="0" w:space="0" w:color="auto"/>
            <w:bottom w:val="none" w:sz="0" w:space="0" w:color="auto"/>
            <w:right w:val="none" w:sz="0" w:space="0" w:color="auto"/>
          </w:divBdr>
          <w:divsChild>
            <w:div w:id="944458534">
              <w:marLeft w:val="0"/>
              <w:marRight w:val="0"/>
              <w:marTop w:val="0"/>
              <w:marBottom w:val="240"/>
              <w:divBdr>
                <w:top w:val="single" w:sz="36" w:space="14" w:color="112B77"/>
                <w:left w:val="none" w:sz="0" w:space="0" w:color="auto"/>
                <w:bottom w:val="none" w:sz="0" w:space="0" w:color="auto"/>
                <w:right w:val="none" w:sz="0" w:space="0" w:color="auto"/>
              </w:divBdr>
            </w:div>
          </w:divsChild>
        </w:div>
      </w:divsChild>
    </w:div>
    <w:div w:id="15411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on@helpl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FORMATION3</dc:creator>
  <cp:keywords/>
  <dc:description/>
  <cp:lastModifiedBy>CELSA Marion</cp:lastModifiedBy>
  <cp:revision>4</cp:revision>
  <dcterms:created xsi:type="dcterms:W3CDTF">2021-06-08T11:18:00Z</dcterms:created>
  <dcterms:modified xsi:type="dcterms:W3CDTF">2021-06-10T11:57:00Z</dcterms:modified>
</cp:coreProperties>
</file>